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620C" w14:textId="0F5B28A9" w:rsidR="00AC5560" w:rsidRDefault="00AC5560" w:rsidP="009A5DD5">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9A5DD5" w14:paraId="73DCB1E2" w14:textId="77777777">
        <w:tc>
          <w:tcPr>
            <w:tcW w:w="8640" w:type="dxa"/>
            <w:tcBorders>
              <w:top w:val="nil"/>
              <w:left w:val="nil"/>
              <w:bottom w:val="nil"/>
              <w:right w:val="nil"/>
            </w:tcBorders>
          </w:tcPr>
          <w:p w14:paraId="534FAC67" w14:textId="77777777" w:rsidR="009A5DD5" w:rsidRDefault="009A5DD5" w:rsidP="009A5DD5"/>
          <w:p w14:paraId="3D3D4299" w14:textId="3733A50D" w:rsidR="00AC5560" w:rsidRPr="009A5DD5" w:rsidRDefault="00AC5560" w:rsidP="009A5DD5">
            <w:pPr>
              <w:rPr>
                <w:b/>
                <w:bCs/>
              </w:rPr>
            </w:pPr>
            <w:r w:rsidRPr="009A5DD5">
              <w:rPr>
                <w:b/>
                <w:bCs/>
              </w:rPr>
              <w:t>Faith Fact</w:t>
            </w:r>
          </w:p>
          <w:p w14:paraId="7230B20F" w14:textId="77777777" w:rsidR="00AC5560" w:rsidRPr="009A5DD5" w:rsidRDefault="00AC5560" w:rsidP="009A5DD5">
            <w:r w:rsidRPr="009A5DD5">
              <w:t>I believe God can answer prayer.</w:t>
            </w:r>
          </w:p>
          <w:p w14:paraId="37D6F9FA" w14:textId="77777777" w:rsidR="009A5DD5" w:rsidRDefault="009A5DD5" w:rsidP="009A5DD5">
            <w:pPr>
              <w:rPr>
                <w:b/>
                <w:bCs/>
              </w:rPr>
            </w:pPr>
          </w:p>
          <w:p w14:paraId="512BD86B" w14:textId="3295CC9A" w:rsidR="00AC5560" w:rsidRPr="009A5DD5" w:rsidRDefault="00AC5560" w:rsidP="009A5DD5">
            <w:pPr>
              <w:rPr>
                <w:b/>
                <w:bCs/>
              </w:rPr>
            </w:pPr>
            <w:r w:rsidRPr="009A5DD5">
              <w:rPr>
                <w:b/>
                <w:bCs/>
              </w:rPr>
              <w:t>Faith Verse</w:t>
            </w:r>
          </w:p>
          <w:p w14:paraId="1A1A5B2A" w14:textId="77777777" w:rsidR="00AC5560" w:rsidRPr="009A5DD5" w:rsidRDefault="001304B8" w:rsidP="009A5DD5">
            <w:hyperlink r:id="rId6" w:history="1">
              <w:r w:rsidR="00AC5560" w:rsidRPr="009A5DD5">
                <w:rPr>
                  <w:color w:val="0000FF"/>
                  <w:u w:val="single"/>
                </w:rPr>
                <w:t>John 14:12</w:t>
              </w:r>
            </w:hyperlink>
            <w:r w:rsidR="00AC5560" w:rsidRPr="009A5DD5">
              <w:t xml:space="preserve"> (NLT)</w:t>
            </w:r>
          </w:p>
          <w:p w14:paraId="00280904" w14:textId="77777777" w:rsidR="00AC5560" w:rsidRPr="009A5DD5" w:rsidRDefault="00AC5560" w:rsidP="009A5DD5">
            <w:r w:rsidRPr="009A5DD5">
              <w:t>“I tell you the truth, anyone who believes in me will do the same works I have done.”</w:t>
            </w:r>
          </w:p>
          <w:p w14:paraId="45D259C3" w14:textId="77777777" w:rsidR="009A5DD5" w:rsidRDefault="009A5DD5" w:rsidP="009A5DD5">
            <w:pPr>
              <w:rPr>
                <w:b/>
                <w:bCs/>
              </w:rPr>
            </w:pPr>
          </w:p>
          <w:p w14:paraId="4F5B125F" w14:textId="31CA59BE" w:rsidR="00AC5560" w:rsidRPr="009A5DD5" w:rsidRDefault="00AC5560" w:rsidP="009A5DD5">
            <w:pPr>
              <w:rPr>
                <w:b/>
                <w:bCs/>
              </w:rPr>
            </w:pPr>
            <w:r w:rsidRPr="009A5DD5">
              <w:rPr>
                <w:b/>
                <w:bCs/>
              </w:rPr>
              <w:t>Question of the Day: What prayers do you need God to answer?</w:t>
            </w:r>
          </w:p>
        </w:tc>
      </w:tr>
    </w:tbl>
    <w:p w14:paraId="74A1101A" w14:textId="77777777" w:rsidR="00AC5560" w:rsidRDefault="00AC5560">
      <w:pPr>
        <w:spacing w:before="360"/>
      </w:pPr>
      <w:r>
        <w:rPr>
          <w:b/>
          <w:sz w:val="28"/>
        </w:rPr>
        <w:t>Read about It</w:t>
      </w:r>
    </w:p>
    <w:p w14:paraId="61F3AFF4" w14:textId="77777777" w:rsidR="00AC5560" w:rsidRDefault="00AC5560">
      <w:pPr>
        <w:jc w:val="both"/>
      </w:pPr>
      <w:r>
        <w:rPr>
          <w:b/>
        </w:rPr>
        <w:t xml:space="preserve">Read: </w:t>
      </w:r>
      <w:hyperlink r:id="rId7" w:history="1">
        <w:r>
          <w:rPr>
            <w:color w:val="0000FF"/>
            <w:u w:val="single"/>
          </w:rPr>
          <w:t>2 Kings 6:14–23</w:t>
        </w:r>
      </w:hyperlink>
    </w:p>
    <w:p w14:paraId="5CB1FCE1" w14:textId="77777777" w:rsidR="00AC5560" w:rsidRDefault="00AC5560">
      <w:pPr>
        <w:spacing w:before="180"/>
        <w:jc w:val="both"/>
      </w:pPr>
      <w:r>
        <w:t>The prophet Elisha believed God could—and would—answer his prayers. In the Bible story, Elisha prayed for three miracles and God did each one. First, an enemy army found Elisha’s hiding place, and Elisha prayed his servant would see God’s army protecting them. Next, the enemy attacked, and Elisha prayed they would go blind. Finally, Elisha led the enemy to Israel’s king and prayed that they would be able to see again. God answered all his prayers! Elisha told the king of Israel to have mercy on the captured soldiers, feed them, and send them home.</w:t>
      </w:r>
    </w:p>
    <w:p w14:paraId="333F2A64" w14:textId="77777777" w:rsidR="00AC5560" w:rsidRDefault="00AC5560">
      <w:pPr>
        <w:spacing w:before="180"/>
        <w:jc w:val="both"/>
      </w:pPr>
      <w:r>
        <w:t xml:space="preserve">Elisha could have been scared when a whole army came to his city looking just for him. Instead, he was </w:t>
      </w:r>
      <w:proofErr w:type="gramStart"/>
      <w:r>
        <w:t>brave, because</w:t>
      </w:r>
      <w:proofErr w:type="gramEnd"/>
      <w:r>
        <w:t xml:space="preserve"> he knew he could ask God for help. God can answer our prayers too!</w:t>
      </w:r>
    </w:p>
    <w:p w14:paraId="194A1253" w14:textId="77777777" w:rsidR="00AC5560" w:rsidRDefault="00AC556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9A5DD5" w14:paraId="3369B806" w14:textId="77777777">
        <w:tc>
          <w:tcPr>
            <w:tcW w:w="8640" w:type="dxa"/>
            <w:tcBorders>
              <w:top w:val="nil"/>
              <w:left w:val="nil"/>
              <w:bottom w:val="nil"/>
              <w:right w:val="nil"/>
            </w:tcBorders>
          </w:tcPr>
          <w:p w14:paraId="7DF47AD3" w14:textId="77777777" w:rsidR="009A5DD5" w:rsidRDefault="009A5DD5" w:rsidP="009A5DD5"/>
          <w:p w14:paraId="49ADC561" w14:textId="3AE1A7F0" w:rsidR="00AC5560" w:rsidRPr="009A5DD5" w:rsidRDefault="00AC5560" w:rsidP="009A5DD5">
            <w:r w:rsidRPr="009A5DD5">
              <w:rPr>
                <w:b/>
                <w:bCs/>
              </w:rPr>
              <w:t>Question 1.</w:t>
            </w:r>
            <w:r w:rsidRPr="009A5DD5">
              <w:t xml:space="preserve"> Why was Elisha’s servant scared when he went outside early in the morning?</w:t>
            </w:r>
          </w:p>
          <w:p w14:paraId="2A7A022A" w14:textId="77777777" w:rsidR="00AC5560" w:rsidRPr="009A5DD5" w:rsidRDefault="00AC5560" w:rsidP="009A5DD5">
            <w:r w:rsidRPr="009A5DD5">
              <w:rPr>
                <w:b/>
                <w:bCs/>
              </w:rPr>
              <w:t>Answer 1.</w:t>
            </w:r>
            <w:r w:rsidRPr="009A5DD5">
              <w:t xml:space="preserve"> “There were troops, horses, and chariots everywhere.” (</w:t>
            </w:r>
            <w:hyperlink r:id="rId8" w:history="1">
              <w:r w:rsidRPr="009A5DD5">
                <w:rPr>
                  <w:color w:val="0000FF"/>
                  <w:u w:val="single"/>
                </w:rPr>
                <w:t>2 Kings 6:15</w:t>
              </w:r>
            </w:hyperlink>
            <w:r w:rsidRPr="009A5DD5">
              <w:t>)</w:t>
            </w:r>
          </w:p>
          <w:p w14:paraId="25B1DCA0" w14:textId="77777777" w:rsidR="00AC5560" w:rsidRPr="009A5DD5" w:rsidRDefault="00AC5560" w:rsidP="009A5DD5"/>
        </w:tc>
      </w:tr>
      <w:tr w:rsidR="00AC5560" w:rsidRPr="009A5DD5" w14:paraId="09B01B1C" w14:textId="77777777">
        <w:tc>
          <w:tcPr>
            <w:tcW w:w="8640" w:type="dxa"/>
            <w:tcBorders>
              <w:top w:val="nil"/>
              <w:left w:val="nil"/>
              <w:bottom w:val="nil"/>
              <w:right w:val="nil"/>
            </w:tcBorders>
          </w:tcPr>
          <w:p w14:paraId="79C5861C" w14:textId="77777777" w:rsidR="00AC5560" w:rsidRPr="009A5DD5" w:rsidRDefault="00AC5560" w:rsidP="009A5DD5">
            <w:r w:rsidRPr="009A5DD5">
              <w:rPr>
                <w:b/>
                <w:bCs/>
              </w:rPr>
              <w:t>Question 2.</w:t>
            </w:r>
            <w:r w:rsidRPr="009A5DD5">
              <w:t xml:space="preserve"> What did Elisha’s servant see after the Lord opened his eyes?</w:t>
            </w:r>
          </w:p>
          <w:p w14:paraId="29B6C866" w14:textId="77777777" w:rsidR="00AC5560" w:rsidRPr="009A5DD5" w:rsidRDefault="00AC5560" w:rsidP="009A5DD5">
            <w:r w:rsidRPr="009A5DD5">
              <w:rPr>
                <w:b/>
                <w:bCs/>
              </w:rPr>
              <w:t>Answer 2.</w:t>
            </w:r>
            <w:r w:rsidRPr="009A5DD5">
              <w:t xml:space="preserve"> “The hillside around Elisha was filled with horses and chariots of fire.” (</w:t>
            </w:r>
            <w:hyperlink r:id="rId9" w:history="1">
              <w:r w:rsidRPr="009A5DD5">
                <w:rPr>
                  <w:color w:val="0000FF"/>
                  <w:u w:val="single"/>
                </w:rPr>
                <w:t>2 Kings 6:17</w:t>
              </w:r>
            </w:hyperlink>
            <w:r w:rsidRPr="009A5DD5">
              <w:t>)</w:t>
            </w:r>
          </w:p>
          <w:p w14:paraId="6432BE01" w14:textId="77777777" w:rsidR="00AC5560" w:rsidRPr="009A5DD5" w:rsidRDefault="00AC5560" w:rsidP="009A5DD5"/>
        </w:tc>
      </w:tr>
      <w:tr w:rsidR="00AC5560" w:rsidRPr="009A5DD5" w14:paraId="5553031A" w14:textId="77777777">
        <w:tc>
          <w:tcPr>
            <w:tcW w:w="8640" w:type="dxa"/>
            <w:tcBorders>
              <w:top w:val="nil"/>
              <w:left w:val="nil"/>
              <w:bottom w:val="nil"/>
              <w:right w:val="nil"/>
            </w:tcBorders>
          </w:tcPr>
          <w:p w14:paraId="440CC67B" w14:textId="77777777" w:rsidR="00AC5560" w:rsidRPr="009A5DD5" w:rsidRDefault="00AC5560" w:rsidP="009A5DD5">
            <w:r w:rsidRPr="009A5DD5">
              <w:rPr>
                <w:b/>
                <w:bCs/>
              </w:rPr>
              <w:t>Question 3.</w:t>
            </w:r>
            <w:r w:rsidRPr="009A5DD5">
              <w:t xml:space="preserve"> Why did Elisha ask God to make the enemy soldiers blind?</w:t>
            </w:r>
          </w:p>
          <w:p w14:paraId="39273733" w14:textId="77777777" w:rsidR="00AC5560" w:rsidRPr="009A5DD5" w:rsidRDefault="00AC5560" w:rsidP="009A5DD5">
            <w:r w:rsidRPr="009A5DD5">
              <w:rPr>
                <w:b/>
                <w:bCs/>
              </w:rPr>
              <w:t>Answer 3.</w:t>
            </w:r>
            <w:r w:rsidRPr="009A5DD5">
              <w:t xml:space="preserve"> </w:t>
            </w:r>
            <w:proofErr w:type="gramStart"/>
            <w:r w:rsidRPr="009A5DD5">
              <w:t>So</w:t>
            </w:r>
            <w:proofErr w:type="gramEnd"/>
            <w:r w:rsidRPr="009A5DD5">
              <w:t xml:space="preserve"> they would not attack and Elisha could lead them safely to the king of Israel.</w:t>
            </w:r>
          </w:p>
          <w:p w14:paraId="307D6330" w14:textId="77777777" w:rsidR="00AC5560" w:rsidRPr="009A5DD5" w:rsidRDefault="00AC5560" w:rsidP="009A5DD5"/>
        </w:tc>
      </w:tr>
      <w:tr w:rsidR="00AC5560" w:rsidRPr="009A5DD5" w14:paraId="0C4CFCCD" w14:textId="77777777">
        <w:tc>
          <w:tcPr>
            <w:tcW w:w="8640" w:type="dxa"/>
            <w:tcBorders>
              <w:top w:val="nil"/>
              <w:left w:val="nil"/>
              <w:bottom w:val="nil"/>
              <w:right w:val="nil"/>
            </w:tcBorders>
          </w:tcPr>
          <w:p w14:paraId="6CAACE0A" w14:textId="77777777" w:rsidR="00AC5560" w:rsidRPr="009A5DD5" w:rsidRDefault="00AC5560" w:rsidP="009A5DD5">
            <w:r w:rsidRPr="009A5DD5">
              <w:rPr>
                <w:b/>
                <w:bCs/>
              </w:rPr>
              <w:t>Question 4.</w:t>
            </w:r>
            <w:r w:rsidRPr="009A5DD5">
              <w:t xml:space="preserve"> What does this story teach us?</w:t>
            </w:r>
          </w:p>
          <w:p w14:paraId="6FAF4E6A" w14:textId="77777777" w:rsidR="00AC5560" w:rsidRPr="009A5DD5" w:rsidRDefault="00AC5560" w:rsidP="009A5DD5">
            <w:r w:rsidRPr="009A5DD5">
              <w:rPr>
                <w:b/>
                <w:bCs/>
              </w:rPr>
              <w:t>Answer 4.</w:t>
            </w:r>
            <w:r w:rsidRPr="009A5DD5">
              <w:t xml:space="preserve"> God answers prayer. We can ask God for specific things. God is protecting us in ways we can’t see. Other answers are possible.</w:t>
            </w:r>
          </w:p>
          <w:p w14:paraId="33603138" w14:textId="77777777" w:rsidR="00AC5560" w:rsidRPr="009A5DD5" w:rsidRDefault="00AC5560" w:rsidP="009A5DD5"/>
        </w:tc>
      </w:tr>
      <w:tr w:rsidR="00AC5560" w:rsidRPr="009A5DD5" w14:paraId="1778DDC3" w14:textId="77777777">
        <w:tc>
          <w:tcPr>
            <w:tcW w:w="8640" w:type="dxa"/>
            <w:tcBorders>
              <w:top w:val="nil"/>
              <w:left w:val="nil"/>
              <w:bottom w:val="nil"/>
              <w:right w:val="nil"/>
            </w:tcBorders>
          </w:tcPr>
          <w:p w14:paraId="58496088" w14:textId="77777777" w:rsidR="003C43C5" w:rsidRDefault="003C43C5" w:rsidP="009A5DD5">
            <w:pPr>
              <w:rPr>
                <w:b/>
                <w:bCs/>
              </w:rPr>
            </w:pPr>
          </w:p>
          <w:p w14:paraId="008AF495" w14:textId="3B9B84FB" w:rsidR="00AC5560" w:rsidRPr="009A5DD5" w:rsidRDefault="00AC5560" w:rsidP="009A5DD5">
            <w:r w:rsidRPr="009A5DD5">
              <w:rPr>
                <w:b/>
                <w:bCs/>
              </w:rPr>
              <w:lastRenderedPageBreak/>
              <w:t>Question 5.</w:t>
            </w:r>
            <w:r w:rsidRPr="009A5DD5">
              <w:t xml:space="preserve"> What is one prayer you need God to answer?</w:t>
            </w:r>
          </w:p>
          <w:p w14:paraId="36EC0497" w14:textId="2718EC49" w:rsidR="00AC5560" w:rsidRPr="009A5DD5" w:rsidRDefault="00AC5560" w:rsidP="009A5DD5">
            <w:r w:rsidRPr="009A5DD5">
              <w:rPr>
                <w:b/>
                <w:bCs/>
              </w:rPr>
              <w:t>Answer 5.</w:t>
            </w:r>
            <w:r w:rsidRPr="009A5DD5">
              <w:t xml:space="preserve"> Answers will vary.</w:t>
            </w:r>
          </w:p>
        </w:tc>
      </w:tr>
    </w:tbl>
    <w:p w14:paraId="12E05191" w14:textId="77777777" w:rsidR="00AC5560" w:rsidRDefault="00AC5560">
      <w:pPr>
        <w:spacing w:before="360"/>
      </w:pPr>
      <w:r>
        <w:rPr>
          <w:b/>
          <w:sz w:val="28"/>
        </w:rPr>
        <w:lastRenderedPageBreak/>
        <w:t>Pray about It</w:t>
      </w:r>
    </w:p>
    <w:p w14:paraId="42A5E558" w14:textId="77777777" w:rsidR="00AC5560" w:rsidRDefault="00AC5560">
      <w:pPr>
        <w:jc w:val="both"/>
      </w:pPr>
      <w:r>
        <w:t xml:space="preserve">Dear God, thank You for loving me so much that You hear and answer my prayers. Help my faith to </w:t>
      </w:r>
      <w:proofErr w:type="gramStart"/>
      <w:r>
        <w:t>grow, and</w:t>
      </w:r>
      <w:proofErr w:type="gramEnd"/>
      <w:r>
        <w:t xml:space="preserve"> open my eyes to Your miracles all around me. Amen.</w:t>
      </w:r>
    </w:p>
    <w:p w14:paraId="196D8310" w14:textId="77777777" w:rsidR="00A542E7" w:rsidRDefault="00A542E7" w:rsidP="00A542E7">
      <w:pPr>
        <w:spacing w:before="720"/>
        <w:rPr>
          <w:b/>
          <w:sz w:val="48"/>
        </w:rPr>
      </w:pPr>
    </w:p>
    <w:p w14:paraId="6C509703" w14:textId="01A7B23D" w:rsidR="00AC5560" w:rsidRDefault="00AC5560" w:rsidP="00A542E7">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A542E7" w14:paraId="325C5AE2" w14:textId="77777777">
        <w:tc>
          <w:tcPr>
            <w:tcW w:w="8640" w:type="dxa"/>
            <w:tcBorders>
              <w:top w:val="nil"/>
              <w:left w:val="nil"/>
              <w:bottom w:val="nil"/>
              <w:right w:val="nil"/>
            </w:tcBorders>
          </w:tcPr>
          <w:p w14:paraId="3C5B9447" w14:textId="77777777" w:rsidR="00A542E7" w:rsidRDefault="00A542E7" w:rsidP="00A542E7"/>
          <w:p w14:paraId="6ABE34AA" w14:textId="1949B96F" w:rsidR="00AC5560" w:rsidRPr="00A542E7" w:rsidRDefault="00AC5560" w:rsidP="00A542E7">
            <w:pPr>
              <w:rPr>
                <w:b/>
                <w:bCs/>
              </w:rPr>
            </w:pPr>
            <w:r w:rsidRPr="00A542E7">
              <w:rPr>
                <w:b/>
                <w:bCs/>
              </w:rPr>
              <w:t>Faith Fact</w:t>
            </w:r>
          </w:p>
          <w:p w14:paraId="1DF7513A" w14:textId="77777777" w:rsidR="00AC5560" w:rsidRPr="00A542E7" w:rsidRDefault="00AC5560" w:rsidP="00A542E7">
            <w:r w:rsidRPr="00A542E7">
              <w:t>I believe God can answer prayer.</w:t>
            </w:r>
          </w:p>
          <w:p w14:paraId="5CEC3409" w14:textId="77777777" w:rsidR="00A542E7" w:rsidRDefault="00A542E7" w:rsidP="00A542E7">
            <w:pPr>
              <w:rPr>
                <w:b/>
                <w:bCs/>
              </w:rPr>
            </w:pPr>
          </w:p>
          <w:p w14:paraId="33F3CE07" w14:textId="20544BC9" w:rsidR="00AC5560" w:rsidRPr="00A542E7" w:rsidRDefault="00AC5560" w:rsidP="00A542E7">
            <w:pPr>
              <w:rPr>
                <w:b/>
                <w:bCs/>
              </w:rPr>
            </w:pPr>
            <w:r w:rsidRPr="00A542E7">
              <w:rPr>
                <w:b/>
                <w:bCs/>
              </w:rPr>
              <w:t>Faith Verse</w:t>
            </w:r>
          </w:p>
          <w:p w14:paraId="2B339F9C" w14:textId="77777777" w:rsidR="00AC5560" w:rsidRPr="00A542E7" w:rsidRDefault="001304B8" w:rsidP="00A542E7">
            <w:hyperlink r:id="rId10" w:history="1">
              <w:r w:rsidR="00AC5560" w:rsidRPr="00A542E7">
                <w:rPr>
                  <w:color w:val="0000FF"/>
                  <w:u w:val="single"/>
                </w:rPr>
                <w:t>John 14:12</w:t>
              </w:r>
            </w:hyperlink>
            <w:r w:rsidR="00AC5560" w:rsidRPr="00A542E7">
              <w:t xml:space="preserve"> (NLT)</w:t>
            </w:r>
          </w:p>
          <w:p w14:paraId="767EFEEE" w14:textId="77777777" w:rsidR="00AC5560" w:rsidRPr="00A542E7" w:rsidRDefault="00AC5560" w:rsidP="00A542E7">
            <w:r w:rsidRPr="00A542E7">
              <w:t>“I tell you the truth, anyone who believes in me will do the same works I have done.”</w:t>
            </w:r>
          </w:p>
          <w:p w14:paraId="31A6BC30" w14:textId="77777777" w:rsidR="00A542E7" w:rsidRDefault="00A542E7" w:rsidP="00A542E7">
            <w:pPr>
              <w:rPr>
                <w:b/>
                <w:bCs/>
              </w:rPr>
            </w:pPr>
          </w:p>
          <w:p w14:paraId="03AA2BBB" w14:textId="648E38B4" w:rsidR="00AC5560" w:rsidRPr="00A542E7" w:rsidRDefault="00AC5560" w:rsidP="00A542E7">
            <w:pPr>
              <w:rPr>
                <w:b/>
                <w:bCs/>
              </w:rPr>
            </w:pPr>
            <w:r w:rsidRPr="00A542E7">
              <w:rPr>
                <w:b/>
                <w:bCs/>
              </w:rPr>
              <w:t>Question of the Day: How has God used you to help someone?</w:t>
            </w:r>
          </w:p>
        </w:tc>
      </w:tr>
    </w:tbl>
    <w:p w14:paraId="1C176D0C" w14:textId="77777777" w:rsidR="00AC5560" w:rsidRDefault="00AC5560">
      <w:pPr>
        <w:spacing w:before="360"/>
      </w:pPr>
      <w:r>
        <w:rPr>
          <w:b/>
          <w:sz w:val="28"/>
        </w:rPr>
        <w:t>Read about It</w:t>
      </w:r>
    </w:p>
    <w:p w14:paraId="49BF30D9" w14:textId="77777777" w:rsidR="00AC5560" w:rsidRDefault="00AC5560">
      <w:pPr>
        <w:jc w:val="both"/>
      </w:pPr>
      <w:r>
        <w:rPr>
          <w:b/>
        </w:rPr>
        <w:t xml:space="preserve">Read: </w:t>
      </w:r>
      <w:hyperlink r:id="rId11" w:history="1">
        <w:r>
          <w:rPr>
            <w:color w:val="0000FF"/>
            <w:u w:val="single"/>
          </w:rPr>
          <w:t>James 2:14–17</w:t>
        </w:r>
      </w:hyperlink>
    </w:p>
    <w:p w14:paraId="46C1E1F7" w14:textId="647495F1" w:rsidR="00AC5560" w:rsidRDefault="00AC5560">
      <w:pPr>
        <w:spacing w:before="180"/>
        <w:jc w:val="both"/>
      </w:pPr>
      <w:r>
        <w:t xml:space="preserve">Sometimes God allows us to see people’s needs so that He can use us to help them. Imagine seeing a kid at school who has torn-up clothes, no food for lunch, </w:t>
      </w:r>
      <w:r w:rsidR="00635F18">
        <w:t xml:space="preserve">and </w:t>
      </w:r>
      <w:r>
        <w:t xml:space="preserve">holes in his shoes. You think, </w:t>
      </w:r>
      <w:r>
        <w:rPr>
          <w:i/>
        </w:rPr>
        <w:t>“I feel sorry for this kid.”</w:t>
      </w:r>
      <w:r>
        <w:t xml:space="preserve"> But then you do nothing to help him. What good is it if you see a need but don’t do anything about it? That’s what these verses in James are talking about.</w:t>
      </w:r>
    </w:p>
    <w:p w14:paraId="17069CE5" w14:textId="77777777" w:rsidR="00AC5560" w:rsidRDefault="00AC5560">
      <w:pPr>
        <w:spacing w:before="180"/>
        <w:jc w:val="both"/>
      </w:pPr>
      <w:r>
        <w:t>Our faith in God should lead us to pray for people and to see people where they are. God may also place it on our heart to help people. We can believe God will answer our prayers for other people, and sometimes we are part of His answer! Listen and be open as the Holy Spirit leads you.</w:t>
      </w:r>
    </w:p>
    <w:p w14:paraId="73BDC0B3" w14:textId="77777777" w:rsidR="00AC5560" w:rsidRDefault="00AC556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A542E7" w14:paraId="6D9A6044" w14:textId="77777777">
        <w:tc>
          <w:tcPr>
            <w:tcW w:w="8640" w:type="dxa"/>
            <w:tcBorders>
              <w:top w:val="nil"/>
              <w:left w:val="nil"/>
              <w:bottom w:val="nil"/>
              <w:right w:val="nil"/>
            </w:tcBorders>
          </w:tcPr>
          <w:p w14:paraId="20C6BB3B" w14:textId="77777777" w:rsidR="00A542E7" w:rsidRDefault="00A542E7" w:rsidP="00A542E7"/>
          <w:p w14:paraId="5196861E" w14:textId="3F22453B" w:rsidR="00AC5560" w:rsidRPr="00A542E7" w:rsidRDefault="00AC5560" w:rsidP="00A542E7">
            <w:r w:rsidRPr="00A542E7">
              <w:rPr>
                <w:b/>
                <w:bCs/>
              </w:rPr>
              <w:t>Question 1.</w:t>
            </w:r>
            <w:r w:rsidRPr="00A542E7">
              <w:t xml:space="preserve"> What are the two things verse </w:t>
            </w:r>
            <w:hyperlink r:id="rId12" w:history="1">
              <w:r w:rsidRPr="00A542E7">
                <w:rPr>
                  <w:color w:val="0000FF"/>
                  <w:u w:val="single"/>
                </w:rPr>
                <w:t>15</w:t>
              </w:r>
            </w:hyperlink>
            <w:r w:rsidRPr="00A542E7">
              <w:t xml:space="preserve"> talks about a person not having?</w:t>
            </w:r>
          </w:p>
          <w:p w14:paraId="16A406BE" w14:textId="77777777" w:rsidR="00AC5560" w:rsidRPr="00A542E7" w:rsidRDefault="00AC5560" w:rsidP="00A542E7">
            <w:r w:rsidRPr="00A542E7">
              <w:rPr>
                <w:b/>
                <w:bCs/>
              </w:rPr>
              <w:t>Answer 1.</w:t>
            </w:r>
            <w:r w:rsidRPr="00A542E7">
              <w:t xml:space="preserve"> Food or clothing (</w:t>
            </w:r>
            <w:hyperlink r:id="rId13" w:history="1">
              <w:r w:rsidRPr="00A542E7">
                <w:rPr>
                  <w:color w:val="0000FF"/>
                  <w:u w:val="single"/>
                </w:rPr>
                <w:t>James 2:15</w:t>
              </w:r>
            </w:hyperlink>
            <w:r w:rsidRPr="00A542E7">
              <w:t>)</w:t>
            </w:r>
          </w:p>
          <w:p w14:paraId="2DA35255" w14:textId="77777777" w:rsidR="00AC5560" w:rsidRPr="00A542E7" w:rsidRDefault="00AC5560" w:rsidP="00A542E7"/>
        </w:tc>
      </w:tr>
      <w:tr w:rsidR="00AC5560" w:rsidRPr="00A542E7" w14:paraId="438240B4" w14:textId="77777777">
        <w:tc>
          <w:tcPr>
            <w:tcW w:w="8640" w:type="dxa"/>
            <w:tcBorders>
              <w:top w:val="nil"/>
              <w:left w:val="nil"/>
              <w:bottom w:val="nil"/>
              <w:right w:val="nil"/>
            </w:tcBorders>
          </w:tcPr>
          <w:p w14:paraId="566C054A" w14:textId="77777777" w:rsidR="00AC5560" w:rsidRPr="00A542E7" w:rsidRDefault="00AC5560" w:rsidP="00A542E7">
            <w:r w:rsidRPr="00A542E7">
              <w:rPr>
                <w:b/>
                <w:bCs/>
              </w:rPr>
              <w:lastRenderedPageBreak/>
              <w:t>Question 2.</w:t>
            </w:r>
            <w:r w:rsidRPr="00A542E7">
              <w:t xml:space="preserve"> What happens when we see a need but don’t offer to help someone in need?</w:t>
            </w:r>
          </w:p>
          <w:p w14:paraId="0913DA01" w14:textId="77777777" w:rsidR="00AC5560" w:rsidRPr="00A542E7" w:rsidRDefault="00AC5560" w:rsidP="00A542E7">
            <w:r w:rsidRPr="00A542E7">
              <w:rPr>
                <w:b/>
                <w:bCs/>
              </w:rPr>
              <w:t>Answer 2.</w:t>
            </w:r>
            <w:r w:rsidRPr="00A542E7">
              <w:t xml:space="preserve"> Answers may vary.</w:t>
            </w:r>
          </w:p>
          <w:p w14:paraId="599EFDFA" w14:textId="77777777" w:rsidR="00AC5560" w:rsidRPr="00A542E7" w:rsidRDefault="00AC5560" w:rsidP="00A542E7"/>
        </w:tc>
      </w:tr>
      <w:tr w:rsidR="00AC5560" w:rsidRPr="00A542E7" w14:paraId="738A5539" w14:textId="77777777">
        <w:tc>
          <w:tcPr>
            <w:tcW w:w="8640" w:type="dxa"/>
            <w:tcBorders>
              <w:top w:val="nil"/>
              <w:left w:val="nil"/>
              <w:bottom w:val="nil"/>
              <w:right w:val="nil"/>
            </w:tcBorders>
          </w:tcPr>
          <w:p w14:paraId="76F90DE8" w14:textId="77777777" w:rsidR="00AC5560" w:rsidRPr="00A542E7" w:rsidRDefault="00AC5560" w:rsidP="00A542E7">
            <w:r w:rsidRPr="00A542E7">
              <w:rPr>
                <w:b/>
                <w:bCs/>
              </w:rPr>
              <w:t>Question 3.</w:t>
            </w:r>
            <w:r w:rsidRPr="00A542E7">
              <w:t xml:space="preserve"> When was a time God spoke to you to help someone?</w:t>
            </w:r>
          </w:p>
          <w:p w14:paraId="4B97794A" w14:textId="77777777" w:rsidR="00AC5560" w:rsidRPr="00A542E7" w:rsidRDefault="00AC5560" w:rsidP="00A542E7">
            <w:r w:rsidRPr="00A542E7">
              <w:rPr>
                <w:b/>
                <w:bCs/>
              </w:rPr>
              <w:t>Answer 3.</w:t>
            </w:r>
            <w:r w:rsidRPr="00A542E7">
              <w:t xml:space="preserve"> Answers may vary.</w:t>
            </w:r>
          </w:p>
          <w:p w14:paraId="0D14D70A" w14:textId="77777777" w:rsidR="00AC5560" w:rsidRPr="00A542E7" w:rsidRDefault="00AC5560" w:rsidP="00A542E7"/>
        </w:tc>
      </w:tr>
      <w:tr w:rsidR="00AC5560" w:rsidRPr="00A542E7" w14:paraId="6F21AD80" w14:textId="77777777">
        <w:tc>
          <w:tcPr>
            <w:tcW w:w="8640" w:type="dxa"/>
            <w:tcBorders>
              <w:top w:val="nil"/>
              <w:left w:val="nil"/>
              <w:bottom w:val="nil"/>
              <w:right w:val="nil"/>
            </w:tcBorders>
          </w:tcPr>
          <w:p w14:paraId="1CF46D8F" w14:textId="77777777" w:rsidR="00AC5560" w:rsidRPr="00A542E7" w:rsidRDefault="00AC5560" w:rsidP="00A542E7">
            <w:r w:rsidRPr="00A542E7">
              <w:rPr>
                <w:b/>
                <w:bCs/>
              </w:rPr>
              <w:t>Question 4.</w:t>
            </w:r>
            <w:r w:rsidRPr="00A542E7">
              <w:t xml:space="preserve"> When was a time God used someone to help you when you had a need?</w:t>
            </w:r>
          </w:p>
          <w:p w14:paraId="681BD88B" w14:textId="77777777" w:rsidR="00AC5560" w:rsidRPr="00A542E7" w:rsidRDefault="00AC5560" w:rsidP="00A542E7">
            <w:r w:rsidRPr="00A542E7">
              <w:rPr>
                <w:b/>
                <w:bCs/>
              </w:rPr>
              <w:t>Answer 4.</w:t>
            </w:r>
            <w:r w:rsidRPr="00A542E7">
              <w:t xml:space="preserve"> Answers may vary.</w:t>
            </w:r>
          </w:p>
          <w:p w14:paraId="0F4F4549" w14:textId="77777777" w:rsidR="00AC5560" w:rsidRPr="00A542E7" w:rsidRDefault="00AC5560" w:rsidP="00A542E7"/>
        </w:tc>
      </w:tr>
      <w:tr w:rsidR="00AC5560" w:rsidRPr="00A542E7" w14:paraId="37C73EB6" w14:textId="77777777">
        <w:tc>
          <w:tcPr>
            <w:tcW w:w="8640" w:type="dxa"/>
            <w:tcBorders>
              <w:top w:val="nil"/>
              <w:left w:val="nil"/>
              <w:bottom w:val="nil"/>
              <w:right w:val="nil"/>
            </w:tcBorders>
          </w:tcPr>
          <w:p w14:paraId="7A09F93D" w14:textId="77777777" w:rsidR="00AC5560" w:rsidRPr="00A542E7" w:rsidRDefault="00AC5560" w:rsidP="00A542E7">
            <w:r w:rsidRPr="00A542E7">
              <w:rPr>
                <w:b/>
                <w:bCs/>
              </w:rPr>
              <w:t>Question 5.</w:t>
            </w:r>
            <w:r w:rsidRPr="00A542E7">
              <w:t xml:space="preserve"> Who may God use you to help this week?</w:t>
            </w:r>
          </w:p>
          <w:p w14:paraId="2FA0681F" w14:textId="15C3E96B" w:rsidR="00AC5560" w:rsidRPr="00A542E7" w:rsidRDefault="00AC5560" w:rsidP="00A542E7">
            <w:r w:rsidRPr="00A542E7">
              <w:rPr>
                <w:b/>
                <w:bCs/>
              </w:rPr>
              <w:t>Answer 5.</w:t>
            </w:r>
            <w:r w:rsidRPr="00A542E7">
              <w:t xml:space="preserve"> Answers may vary.</w:t>
            </w:r>
          </w:p>
        </w:tc>
      </w:tr>
    </w:tbl>
    <w:p w14:paraId="71BD9099" w14:textId="77777777" w:rsidR="00AC5560" w:rsidRDefault="00AC5560">
      <w:pPr>
        <w:spacing w:before="360"/>
      </w:pPr>
      <w:r>
        <w:rPr>
          <w:b/>
          <w:sz w:val="28"/>
        </w:rPr>
        <w:t>Pray about It</w:t>
      </w:r>
    </w:p>
    <w:p w14:paraId="10613E89" w14:textId="77777777" w:rsidR="00AC5560" w:rsidRDefault="00AC5560">
      <w:pPr>
        <w:jc w:val="both"/>
      </w:pPr>
      <w:r>
        <w:t>Dear God, thank You that my life can be used to be a blessing to someone. God, let me see people the way You do and let me listen for You to lead me to help. Give me a heart of compassion that leads to action and helping others. Amen.</w:t>
      </w:r>
    </w:p>
    <w:p w14:paraId="4D90C7A7" w14:textId="77777777" w:rsidR="00662B26" w:rsidRDefault="00662B26" w:rsidP="00662B26">
      <w:pPr>
        <w:spacing w:before="720"/>
        <w:rPr>
          <w:b/>
          <w:sz w:val="48"/>
        </w:rPr>
      </w:pPr>
    </w:p>
    <w:p w14:paraId="08450473" w14:textId="7AF2BEDB" w:rsidR="00AC5560" w:rsidRDefault="00AC5560" w:rsidP="00662B26">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662B26" w14:paraId="54DF2294" w14:textId="77777777">
        <w:tc>
          <w:tcPr>
            <w:tcW w:w="8640" w:type="dxa"/>
            <w:tcBorders>
              <w:top w:val="nil"/>
              <w:left w:val="nil"/>
              <w:bottom w:val="nil"/>
              <w:right w:val="nil"/>
            </w:tcBorders>
          </w:tcPr>
          <w:p w14:paraId="313E6875" w14:textId="77777777" w:rsidR="00662B26" w:rsidRDefault="00662B26" w:rsidP="00662B26">
            <w:pPr>
              <w:rPr>
                <w:b/>
              </w:rPr>
            </w:pPr>
          </w:p>
          <w:p w14:paraId="5AC858B0" w14:textId="3FD38913" w:rsidR="00AC5560" w:rsidRPr="00662B26" w:rsidRDefault="00AC5560" w:rsidP="00662B26">
            <w:pPr>
              <w:rPr>
                <w:b/>
              </w:rPr>
            </w:pPr>
            <w:r w:rsidRPr="00662B26">
              <w:rPr>
                <w:b/>
              </w:rPr>
              <w:t>Faith Fact</w:t>
            </w:r>
          </w:p>
          <w:p w14:paraId="52FF3885" w14:textId="77777777" w:rsidR="00AC5560" w:rsidRPr="00662B26" w:rsidRDefault="00AC5560" w:rsidP="00662B26">
            <w:r w:rsidRPr="00662B26">
              <w:t>I believe God can answer prayer.</w:t>
            </w:r>
          </w:p>
          <w:p w14:paraId="229817BE" w14:textId="77777777" w:rsidR="00662B26" w:rsidRDefault="00662B26" w:rsidP="00662B26">
            <w:pPr>
              <w:rPr>
                <w:b/>
                <w:bCs/>
              </w:rPr>
            </w:pPr>
          </w:p>
          <w:p w14:paraId="24282554" w14:textId="41242479" w:rsidR="00AC5560" w:rsidRPr="00662B26" w:rsidRDefault="00AC5560" w:rsidP="00662B26">
            <w:pPr>
              <w:rPr>
                <w:b/>
                <w:bCs/>
              </w:rPr>
            </w:pPr>
            <w:r w:rsidRPr="00662B26">
              <w:rPr>
                <w:b/>
                <w:bCs/>
              </w:rPr>
              <w:t>Faith Verse</w:t>
            </w:r>
          </w:p>
          <w:p w14:paraId="332CC748" w14:textId="77777777" w:rsidR="00AC5560" w:rsidRPr="00662B26" w:rsidRDefault="001304B8" w:rsidP="00662B26">
            <w:hyperlink r:id="rId14" w:history="1">
              <w:r w:rsidR="00AC5560" w:rsidRPr="00662B26">
                <w:rPr>
                  <w:color w:val="0000FF"/>
                  <w:u w:val="single"/>
                </w:rPr>
                <w:t>John 14:12</w:t>
              </w:r>
            </w:hyperlink>
            <w:r w:rsidR="00AC5560" w:rsidRPr="00662B26">
              <w:t xml:space="preserve"> (NLT)</w:t>
            </w:r>
          </w:p>
          <w:p w14:paraId="57E5DEBC" w14:textId="77777777" w:rsidR="00AC5560" w:rsidRPr="00662B26" w:rsidRDefault="00AC5560" w:rsidP="00662B26">
            <w:r w:rsidRPr="00662B26">
              <w:t>“I tell you the truth, anyone who believes in me will do the same works I have done.”</w:t>
            </w:r>
          </w:p>
          <w:p w14:paraId="36539FBF" w14:textId="77777777" w:rsidR="00662B26" w:rsidRDefault="00662B26" w:rsidP="00662B26">
            <w:pPr>
              <w:rPr>
                <w:b/>
                <w:bCs/>
              </w:rPr>
            </w:pPr>
          </w:p>
          <w:p w14:paraId="6C60B3D0" w14:textId="4A68ECDC" w:rsidR="00AC5560" w:rsidRPr="00662B26" w:rsidRDefault="00AC5560" w:rsidP="00662B26">
            <w:pPr>
              <w:rPr>
                <w:b/>
                <w:bCs/>
              </w:rPr>
            </w:pPr>
            <w:r w:rsidRPr="00662B26">
              <w:rPr>
                <w:b/>
                <w:bCs/>
              </w:rPr>
              <w:t>Question of the Day: Who is someone you pray with?</w:t>
            </w:r>
          </w:p>
        </w:tc>
      </w:tr>
    </w:tbl>
    <w:p w14:paraId="0F3E76E3" w14:textId="77777777" w:rsidR="00AC5560" w:rsidRDefault="00AC5560">
      <w:pPr>
        <w:spacing w:before="360"/>
      </w:pPr>
      <w:r>
        <w:rPr>
          <w:b/>
          <w:sz w:val="28"/>
        </w:rPr>
        <w:t>Read about It</w:t>
      </w:r>
    </w:p>
    <w:p w14:paraId="6A63A440" w14:textId="77777777" w:rsidR="00AC5560" w:rsidRDefault="00AC5560">
      <w:pPr>
        <w:jc w:val="both"/>
      </w:pPr>
      <w:r>
        <w:rPr>
          <w:b/>
        </w:rPr>
        <w:t xml:space="preserve">Read: </w:t>
      </w:r>
      <w:hyperlink r:id="rId15" w:history="1">
        <w:r>
          <w:rPr>
            <w:color w:val="0000FF"/>
            <w:u w:val="single"/>
          </w:rPr>
          <w:t>Matthew 18:19–20</w:t>
        </w:r>
      </w:hyperlink>
    </w:p>
    <w:p w14:paraId="0BA11786" w14:textId="77777777" w:rsidR="00AC5560" w:rsidRDefault="00AC5560">
      <w:pPr>
        <w:spacing w:before="180"/>
        <w:jc w:val="both"/>
      </w:pPr>
      <w:r>
        <w:t xml:space="preserve">When we read </w:t>
      </w:r>
      <w:hyperlink r:id="rId16" w:history="1">
        <w:r>
          <w:rPr>
            <w:color w:val="0000FF"/>
            <w:u w:val="single"/>
          </w:rPr>
          <w:t>Matthew 18:19</w:t>
        </w:r>
      </w:hyperlink>
      <w:r>
        <w:t>, we might think that when we pray with other people for something, God is going to answer with exactly what we want. But when we pray and ask God for things, we want to be sure we know God is good so that even if He answers us differently from what we expect, we still trust in Him.</w:t>
      </w:r>
    </w:p>
    <w:p w14:paraId="3E103537" w14:textId="77777777" w:rsidR="00AC5560" w:rsidRDefault="00AC5560">
      <w:pPr>
        <w:spacing w:before="180"/>
        <w:jc w:val="both"/>
      </w:pPr>
      <w:r>
        <w:lastRenderedPageBreak/>
        <w:t>These verses talk about the importance of having people in our life to pray and believe with us that God can answer our prayers. We know that there is power in prayer and in encouraging one another to trust in God together. Together, we can agree that God is with us and never leaves or forsakes us.</w:t>
      </w:r>
    </w:p>
    <w:p w14:paraId="0ED6480A" w14:textId="77777777" w:rsidR="00AC5560" w:rsidRDefault="00AC556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483771" w14:paraId="6192DD7D" w14:textId="77777777">
        <w:tc>
          <w:tcPr>
            <w:tcW w:w="8640" w:type="dxa"/>
            <w:tcBorders>
              <w:top w:val="nil"/>
              <w:left w:val="nil"/>
              <w:bottom w:val="nil"/>
              <w:right w:val="nil"/>
            </w:tcBorders>
          </w:tcPr>
          <w:p w14:paraId="4820FC10" w14:textId="77777777" w:rsidR="00483771" w:rsidRDefault="00483771" w:rsidP="00483771"/>
          <w:p w14:paraId="4D965EEE" w14:textId="2CAEC74F" w:rsidR="00AC5560" w:rsidRPr="00483771" w:rsidRDefault="00AC5560" w:rsidP="00483771">
            <w:r w:rsidRPr="00483771">
              <w:rPr>
                <w:b/>
                <w:bCs/>
              </w:rPr>
              <w:t>Question 1.</w:t>
            </w:r>
            <w:r w:rsidRPr="00483771">
              <w:t xml:space="preserve"> Where is God when His followers gather?</w:t>
            </w:r>
          </w:p>
          <w:p w14:paraId="1CC4AC40" w14:textId="77777777" w:rsidR="00AC5560" w:rsidRPr="00483771" w:rsidRDefault="00AC5560" w:rsidP="00483771">
            <w:r w:rsidRPr="00483771">
              <w:rPr>
                <w:b/>
                <w:bCs/>
              </w:rPr>
              <w:t>Answer 1.</w:t>
            </w:r>
            <w:r w:rsidRPr="00483771">
              <w:t xml:space="preserve"> He is there among us. (</w:t>
            </w:r>
            <w:hyperlink r:id="rId17" w:history="1">
              <w:r w:rsidRPr="00483771">
                <w:rPr>
                  <w:color w:val="0000FF"/>
                  <w:u w:val="single"/>
                </w:rPr>
                <w:t>Matthew 18:20</w:t>
              </w:r>
            </w:hyperlink>
            <w:r w:rsidRPr="00483771">
              <w:t>)</w:t>
            </w:r>
          </w:p>
          <w:p w14:paraId="4010DA48" w14:textId="77777777" w:rsidR="00AC5560" w:rsidRPr="00483771" w:rsidRDefault="00AC5560" w:rsidP="00483771"/>
        </w:tc>
      </w:tr>
      <w:tr w:rsidR="00AC5560" w:rsidRPr="00483771" w14:paraId="1B82BDC9" w14:textId="77777777">
        <w:tc>
          <w:tcPr>
            <w:tcW w:w="8640" w:type="dxa"/>
            <w:tcBorders>
              <w:top w:val="nil"/>
              <w:left w:val="nil"/>
              <w:bottom w:val="nil"/>
              <w:right w:val="nil"/>
            </w:tcBorders>
          </w:tcPr>
          <w:p w14:paraId="5A47DC60" w14:textId="77777777" w:rsidR="00AC5560" w:rsidRPr="00483771" w:rsidRDefault="00AC5560" w:rsidP="00483771">
            <w:r w:rsidRPr="00483771">
              <w:rPr>
                <w:b/>
                <w:bCs/>
              </w:rPr>
              <w:t>Question 2.</w:t>
            </w:r>
            <w:r w:rsidRPr="00483771">
              <w:t xml:space="preserve"> Who are some people in your life you turn to when you need prayer?</w:t>
            </w:r>
          </w:p>
          <w:p w14:paraId="11DE3228" w14:textId="77777777" w:rsidR="00AC5560" w:rsidRPr="00483771" w:rsidRDefault="00AC5560" w:rsidP="00483771">
            <w:r w:rsidRPr="00483771">
              <w:rPr>
                <w:b/>
                <w:bCs/>
              </w:rPr>
              <w:t>Answer 2.</w:t>
            </w:r>
            <w:r w:rsidRPr="00483771">
              <w:t xml:space="preserve"> Answers may vary.</w:t>
            </w:r>
          </w:p>
          <w:p w14:paraId="1436F5DC" w14:textId="77777777" w:rsidR="00AC5560" w:rsidRPr="00483771" w:rsidRDefault="00AC5560" w:rsidP="00483771"/>
        </w:tc>
      </w:tr>
      <w:tr w:rsidR="00AC5560" w:rsidRPr="00483771" w14:paraId="7AE35CA7" w14:textId="77777777">
        <w:tc>
          <w:tcPr>
            <w:tcW w:w="8640" w:type="dxa"/>
            <w:tcBorders>
              <w:top w:val="nil"/>
              <w:left w:val="nil"/>
              <w:bottom w:val="nil"/>
              <w:right w:val="nil"/>
            </w:tcBorders>
          </w:tcPr>
          <w:p w14:paraId="01B778BA" w14:textId="77777777" w:rsidR="00AC5560" w:rsidRPr="00483771" w:rsidRDefault="00AC5560" w:rsidP="00483771">
            <w:r w:rsidRPr="00483771">
              <w:rPr>
                <w:b/>
                <w:bCs/>
              </w:rPr>
              <w:t>Question 3.</w:t>
            </w:r>
            <w:r w:rsidRPr="00483771">
              <w:t xml:space="preserve"> How are you encouraged when people pray with you?</w:t>
            </w:r>
          </w:p>
          <w:p w14:paraId="769F2D97" w14:textId="77777777" w:rsidR="00AC5560" w:rsidRPr="00483771" w:rsidRDefault="00AC5560" w:rsidP="00483771">
            <w:r w:rsidRPr="00483771">
              <w:rPr>
                <w:b/>
                <w:bCs/>
              </w:rPr>
              <w:t>Answer 3.</w:t>
            </w:r>
            <w:r w:rsidRPr="00483771">
              <w:t xml:space="preserve"> Answers may vary.</w:t>
            </w:r>
          </w:p>
          <w:p w14:paraId="53A4F8A3" w14:textId="77777777" w:rsidR="00AC5560" w:rsidRPr="00483771" w:rsidRDefault="00AC5560" w:rsidP="00483771"/>
        </w:tc>
      </w:tr>
      <w:tr w:rsidR="00AC5560" w:rsidRPr="00483771" w14:paraId="306852F9" w14:textId="77777777">
        <w:tc>
          <w:tcPr>
            <w:tcW w:w="8640" w:type="dxa"/>
            <w:tcBorders>
              <w:top w:val="nil"/>
              <w:left w:val="nil"/>
              <w:bottom w:val="nil"/>
              <w:right w:val="nil"/>
            </w:tcBorders>
          </w:tcPr>
          <w:p w14:paraId="7F6671E5" w14:textId="77777777" w:rsidR="00AC5560" w:rsidRPr="00483771" w:rsidRDefault="00AC5560" w:rsidP="00483771">
            <w:r w:rsidRPr="00483771">
              <w:rPr>
                <w:b/>
                <w:bCs/>
              </w:rPr>
              <w:t>Question 4.</w:t>
            </w:r>
            <w:r w:rsidRPr="00483771">
              <w:t xml:space="preserve"> What are some ways you can encourage others in prayer?</w:t>
            </w:r>
          </w:p>
          <w:p w14:paraId="182C4884" w14:textId="77777777" w:rsidR="00AC5560" w:rsidRPr="00483771" w:rsidRDefault="00AC5560" w:rsidP="00483771">
            <w:r w:rsidRPr="00483771">
              <w:rPr>
                <w:b/>
                <w:bCs/>
              </w:rPr>
              <w:t>Answer 4.</w:t>
            </w:r>
            <w:r w:rsidRPr="00483771">
              <w:t xml:space="preserve"> Answers may vary.</w:t>
            </w:r>
          </w:p>
          <w:p w14:paraId="75E6C033" w14:textId="77777777" w:rsidR="00AC5560" w:rsidRPr="00483771" w:rsidRDefault="00AC5560" w:rsidP="00483771"/>
        </w:tc>
      </w:tr>
      <w:tr w:rsidR="00AC5560" w:rsidRPr="00483771" w14:paraId="06A70653" w14:textId="77777777">
        <w:tc>
          <w:tcPr>
            <w:tcW w:w="8640" w:type="dxa"/>
            <w:tcBorders>
              <w:top w:val="nil"/>
              <w:left w:val="nil"/>
              <w:bottom w:val="nil"/>
              <w:right w:val="nil"/>
            </w:tcBorders>
          </w:tcPr>
          <w:p w14:paraId="2D43EA68" w14:textId="77777777" w:rsidR="00AC5560" w:rsidRPr="00483771" w:rsidRDefault="00AC5560" w:rsidP="00483771">
            <w:r w:rsidRPr="00483771">
              <w:rPr>
                <w:b/>
                <w:bCs/>
              </w:rPr>
              <w:t>Question 5.</w:t>
            </w:r>
            <w:r w:rsidRPr="00483771">
              <w:t xml:space="preserve"> What is something you are trusting and believing God for?</w:t>
            </w:r>
          </w:p>
          <w:p w14:paraId="6FF0DEFA" w14:textId="3472CDE7" w:rsidR="00AC5560" w:rsidRPr="00483771" w:rsidRDefault="00AC5560" w:rsidP="00483771">
            <w:r w:rsidRPr="00483771">
              <w:rPr>
                <w:b/>
                <w:bCs/>
              </w:rPr>
              <w:t>Answer 5.</w:t>
            </w:r>
            <w:r w:rsidRPr="00483771">
              <w:t xml:space="preserve"> Answers may vary.</w:t>
            </w:r>
          </w:p>
        </w:tc>
      </w:tr>
    </w:tbl>
    <w:p w14:paraId="50AA4809" w14:textId="77777777" w:rsidR="00AC5560" w:rsidRDefault="00AC5560">
      <w:pPr>
        <w:spacing w:before="360"/>
      </w:pPr>
      <w:r>
        <w:rPr>
          <w:b/>
          <w:sz w:val="28"/>
        </w:rPr>
        <w:t>Pray about It</w:t>
      </w:r>
    </w:p>
    <w:p w14:paraId="2F9A6FB7" w14:textId="77777777" w:rsidR="00AC5560" w:rsidRDefault="00AC5560">
      <w:pPr>
        <w:jc w:val="both"/>
      </w:pPr>
      <w:r>
        <w:t>Dear God, thank You for people in my life who I know will pray with me. Please continue to place good friends in my life who will encourage me to trust in You. I thank You that You hear us when we pray. Amen.</w:t>
      </w:r>
    </w:p>
    <w:p w14:paraId="6AABA4C2" w14:textId="77777777" w:rsidR="00FE7549" w:rsidRDefault="00FE7549" w:rsidP="00FE7549">
      <w:pPr>
        <w:spacing w:before="720"/>
        <w:rPr>
          <w:b/>
          <w:sz w:val="48"/>
        </w:rPr>
      </w:pPr>
    </w:p>
    <w:p w14:paraId="4E6D0AE8" w14:textId="75A8E023" w:rsidR="00AC5560" w:rsidRDefault="00AC5560" w:rsidP="00FE7549">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FE7549" w14:paraId="73566CA5" w14:textId="77777777">
        <w:tc>
          <w:tcPr>
            <w:tcW w:w="8640" w:type="dxa"/>
            <w:tcBorders>
              <w:top w:val="nil"/>
              <w:left w:val="nil"/>
              <w:bottom w:val="nil"/>
              <w:right w:val="nil"/>
            </w:tcBorders>
          </w:tcPr>
          <w:p w14:paraId="0CB3F5BB" w14:textId="77777777" w:rsidR="00FE7549" w:rsidRDefault="00FE7549" w:rsidP="00FE7549"/>
          <w:p w14:paraId="48484F08" w14:textId="55DCA508" w:rsidR="00AC5560" w:rsidRPr="00FE7549" w:rsidRDefault="00AC5560" w:rsidP="00FE7549">
            <w:pPr>
              <w:rPr>
                <w:b/>
                <w:bCs/>
              </w:rPr>
            </w:pPr>
            <w:r w:rsidRPr="00FE7549">
              <w:rPr>
                <w:b/>
                <w:bCs/>
              </w:rPr>
              <w:t>Faith Fact</w:t>
            </w:r>
          </w:p>
          <w:p w14:paraId="190CBD33" w14:textId="77777777" w:rsidR="00AC5560" w:rsidRPr="00FE7549" w:rsidRDefault="00AC5560" w:rsidP="00FE7549">
            <w:r w:rsidRPr="00FE7549">
              <w:t>I believe God can answer prayer.</w:t>
            </w:r>
          </w:p>
          <w:p w14:paraId="268F888A" w14:textId="77777777" w:rsidR="00FE7549" w:rsidRDefault="00FE7549" w:rsidP="00FE7549">
            <w:pPr>
              <w:rPr>
                <w:b/>
                <w:bCs/>
              </w:rPr>
            </w:pPr>
          </w:p>
          <w:p w14:paraId="18C31875" w14:textId="6EE6C7E5" w:rsidR="00AC5560" w:rsidRPr="00FE7549" w:rsidRDefault="00AC5560" w:rsidP="00FE7549">
            <w:pPr>
              <w:rPr>
                <w:b/>
                <w:bCs/>
              </w:rPr>
            </w:pPr>
            <w:r w:rsidRPr="00FE7549">
              <w:rPr>
                <w:b/>
                <w:bCs/>
              </w:rPr>
              <w:t>Faith Verse</w:t>
            </w:r>
          </w:p>
          <w:p w14:paraId="0F8E0C8F" w14:textId="77777777" w:rsidR="00AC5560" w:rsidRPr="00FE7549" w:rsidRDefault="001304B8" w:rsidP="00FE7549">
            <w:hyperlink r:id="rId18" w:history="1">
              <w:r w:rsidR="00AC5560" w:rsidRPr="00FE7549">
                <w:rPr>
                  <w:color w:val="0000FF"/>
                  <w:u w:val="single"/>
                </w:rPr>
                <w:t>John 14:12</w:t>
              </w:r>
            </w:hyperlink>
            <w:r w:rsidR="00AC5560" w:rsidRPr="00FE7549">
              <w:t xml:space="preserve"> (NLT)</w:t>
            </w:r>
          </w:p>
          <w:p w14:paraId="57848B6F" w14:textId="77777777" w:rsidR="00AC5560" w:rsidRPr="00FE7549" w:rsidRDefault="00AC5560" w:rsidP="00FE7549">
            <w:r w:rsidRPr="00FE7549">
              <w:t>“I tell you the truth, anyone who believes in me will do the same works I have done.”</w:t>
            </w:r>
          </w:p>
          <w:p w14:paraId="248A0BE4" w14:textId="77777777" w:rsidR="00FE7549" w:rsidRDefault="00FE7549" w:rsidP="00FE7549">
            <w:pPr>
              <w:rPr>
                <w:b/>
                <w:bCs/>
              </w:rPr>
            </w:pPr>
          </w:p>
          <w:p w14:paraId="2036DA03" w14:textId="5EF6FFC5" w:rsidR="00AC5560" w:rsidRPr="00FE7549" w:rsidRDefault="00AC5560" w:rsidP="00FE7549">
            <w:pPr>
              <w:rPr>
                <w:b/>
                <w:bCs/>
              </w:rPr>
            </w:pPr>
            <w:r w:rsidRPr="00FE7549">
              <w:rPr>
                <w:b/>
                <w:bCs/>
              </w:rPr>
              <w:lastRenderedPageBreak/>
              <w:t>Question of the Day: Where is a place you like to spend quiet time in prayer?</w:t>
            </w:r>
          </w:p>
        </w:tc>
      </w:tr>
    </w:tbl>
    <w:p w14:paraId="5592E1B0" w14:textId="77777777" w:rsidR="00AC5560" w:rsidRDefault="00AC5560">
      <w:pPr>
        <w:spacing w:before="360"/>
      </w:pPr>
      <w:r>
        <w:rPr>
          <w:b/>
          <w:sz w:val="28"/>
        </w:rPr>
        <w:lastRenderedPageBreak/>
        <w:t>Read about It</w:t>
      </w:r>
    </w:p>
    <w:p w14:paraId="7EE8FE91" w14:textId="77777777" w:rsidR="00AC5560" w:rsidRDefault="00AC5560">
      <w:pPr>
        <w:jc w:val="both"/>
      </w:pPr>
      <w:r>
        <w:rPr>
          <w:b/>
        </w:rPr>
        <w:t xml:space="preserve">Read: </w:t>
      </w:r>
      <w:hyperlink r:id="rId19" w:history="1">
        <w:r>
          <w:rPr>
            <w:color w:val="0000FF"/>
            <w:u w:val="single"/>
          </w:rPr>
          <w:t>Matthew 6:5–8</w:t>
        </w:r>
      </w:hyperlink>
    </w:p>
    <w:p w14:paraId="4B7AF484" w14:textId="77777777" w:rsidR="00AC5560" w:rsidRDefault="00AC5560">
      <w:pPr>
        <w:spacing w:before="180"/>
        <w:jc w:val="both"/>
      </w:pPr>
      <w:r>
        <w:t>Prayer is talking to God; it’s not a public performance. Sometimes when we pray, we get so concerned about what others may be thinking that we forget to focus on the One we are talking to. God doesn’t care if you use fancy words or if you speak loudly. He doesn’t care if everyone in the room is looking at you because you drew their attention.</w:t>
      </w:r>
    </w:p>
    <w:p w14:paraId="47033EE6" w14:textId="77777777" w:rsidR="00AC5560" w:rsidRDefault="00AC5560">
      <w:pPr>
        <w:spacing w:before="180"/>
        <w:jc w:val="both"/>
      </w:pPr>
      <w:r>
        <w:t>God looks at your heart. When you pray, you are talking to Him as your best friend. He wants you to come to Him not so others can see you, but because you trust in who He is. You can pray in a large group setting with others around, but it is just as important to pray on your own and spend quiet time with God. No matter where you are or who’s around, you can believe God will hear and answer your prayer.</w:t>
      </w:r>
    </w:p>
    <w:p w14:paraId="6290DA50" w14:textId="77777777" w:rsidR="00AC5560" w:rsidRDefault="00AC556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C5560" w:rsidRPr="000A5158" w14:paraId="78DE9A8B" w14:textId="77777777">
        <w:tc>
          <w:tcPr>
            <w:tcW w:w="8640" w:type="dxa"/>
            <w:tcBorders>
              <w:top w:val="nil"/>
              <w:left w:val="nil"/>
              <w:bottom w:val="nil"/>
              <w:right w:val="nil"/>
            </w:tcBorders>
          </w:tcPr>
          <w:p w14:paraId="42B498E0" w14:textId="77777777" w:rsidR="000A5158" w:rsidRDefault="000A5158" w:rsidP="000A5158"/>
          <w:p w14:paraId="6A142A51" w14:textId="66FE3E9A" w:rsidR="00AC5560" w:rsidRPr="000A5158" w:rsidRDefault="00AC5560" w:rsidP="000A5158">
            <w:r w:rsidRPr="000A5158">
              <w:rPr>
                <w:b/>
                <w:bCs/>
              </w:rPr>
              <w:t>Question 1.</w:t>
            </w:r>
            <w:r w:rsidRPr="000A5158">
              <w:t xml:space="preserve"> What does the Bible say about the people who like to pray loudly for everyone to hear and see them?</w:t>
            </w:r>
          </w:p>
          <w:p w14:paraId="22A85DEA" w14:textId="77777777" w:rsidR="00AC5560" w:rsidRPr="000A5158" w:rsidRDefault="00AC5560" w:rsidP="000A5158">
            <w:r w:rsidRPr="000A5158">
              <w:rPr>
                <w:b/>
                <w:bCs/>
              </w:rPr>
              <w:t>Answer 1.</w:t>
            </w:r>
            <w:r w:rsidRPr="000A5158">
              <w:t xml:space="preserve"> They are hypocrites (</w:t>
            </w:r>
            <w:hyperlink r:id="rId20" w:history="1">
              <w:r w:rsidRPr="000A5158">
                <w:rPr>
                  <w:color w:val="0000FF"/>
                  <w:u w:val="single"/>
                </w:rPr>
                <w:t>Matthew 6:5</w:t>
              </w:r>
            </w:hyperlink>
            <w:r w:rsidRPr="000A5158">
              <w:t>).</w:t>
            </w:r>
          </w:p>
          <w:p w14:paraId="3027907B" w14:textId="77777777" w:rsidR="00AC5560" w:rsidRPr="000A5158" w:rsidRDefault="00AC5560" w:rsidP="000A5158"/>
        </w:tc>
      </w:tr>
      <w:tr w:rsidR="00AC5560" w:rsidRPr="000A5158" w14:paraId="6269DEF3" w14:textId="77777777">
        <w:tc>
          <w:tcPr>
            <w:tcW w:w="8640" w:type="dxa"/>
            <w:tcBorders>
              <w:top w:val="nil"/>
              <w:left w:val="nil"/>
              <w:bottom w:val="nil"/>
              <w:right w:val="nil"/>
            </w:tcBorders>
          </w:tcPr>
          <w:p w14:paraId="0EDBBADD" w14:textId="77777777" w:rsidR="00AC5560" w:rsidRPr="000A5158" w:rsidRDefault="00AC5560" w:rsidP="000A5158">
            <w:r w:rsidRPr="000A5158">
              <w:rPr>
                <w:b/>
                <w:bCs/>
              </w:rPr>
              <w:t>Question 2.</w:t>
            </w:r>
            <w:r w:rsidRPr="000A5158">
              <w:t xml:space="preserve"> Should we only pray in public places?</w:t>
            </w:r>
          </w:p>
          <w:p w14:paraId="1E9C6736" w14:textId="77777777" w:rsidR="00AC5560" w:rsidRPr="000A5158" w:rsidRDefault="00AC5560" w:rsidP="000A5158">
            <w:r w:rsidRPr="000A5158">
              <w:rPr>
                <w:b/>
                <w:bCs/>
              </w:rPr>
              <w:t>Answer 2.</w:t>
            </w:r>
            <w:r w:rsidRPr="000A5158">
              <w:t xml:space="preserve"> No, we should also pray on our own. (</w:t>
            </w:r>
            <w:hyperlink r:id="rId21" w:history="1">
              <w:r w:rsidRPr="000A5158">
                <w:rPr>
                  <w:color w:val="0000FF"/>
                  <w:u w:val="single"/>
                </w:rPr>
                <w:t>Matthew 6:6</w:t>
              </w:r>
            </w:hyperlink>
            <w:r w:rsidRPr="000A5158">
              <w:t>)</w:t>
            </w:r>
          </w:p>
          <w:p w14:paraId="71303B8F" w14:textId="77777777" w:rsidR="00AC5560" w:rsidRPr="000A5158" w:rsidRDefault="00AC5560" w:rsidP="000A5158"/>
        </w:tc>
      </w:tr>
      <w:tr w:rsidR="00AC5560" w:rsidRPr="000A5158" w14:paraId="137D0D99" w14:textId="77777777">
        <w:tc>
          <w:tcPr>
            <w:tcW w:w="8640" w:type="dxa"/>
            <w:tcBorders>
              <w:top w:val="nil"/>
              <w:left w:val="nil"/>
              <w:bottom w:val="nil"/>
              <w:right w:val="nil"/>
            </w:tcBorders>
          </w:tcPr>
          <w:p w14:paraId="129AEFD0" w14:textId="77777777" w:rsidR="00AC5560" w:rsidRPr="000A5158" w:rsidRDefault="00AC5560" w:rsidP="000A5158">
            <w:r w:rsidRPr="000A5158">
              <w:rPr>
                <w:b/>
                <w:bCs/>
              </w:rPr>
              <w:t>Question 3.</w:t>
            </w:r>
            <w:r w:rsidRPr="000A5158">
              <w:t xml:space="preserve"> Where is a place that you can spend quiet time with God?</w:t>
            </w:r>
          </w:p>
          <w:p w14:paraId="5CEEC8BD" w14:textId="77777777" w:rsidR="00AC5560" w:rsidRPr="000A5158" w:rsidRDefault="00AC5560" w:rsidP="000A5158">
            <w:r w:rsidRPr="000A5158">
              <w:rPr>
                <w:b/>
                <w:bCs/>
              </w:rPr>
              <w:t>Answer 3.</w:t>
            </w:r>
            <w:r w:rsidRPr="000A5158">
              <w:t xml:space="preserve"> Answers may vary.</w:t>
            </w:r>
          </w:p>
          <w:p w14:paraId="4F97F41E" w14:textId="77777777" w:rsidR="00AC5560" w:rsidRPr="000A5158" w:rsidRDefault="00AC5560" w:rsidP="000A5158"/>
        </w:tc>
      </w:tr>
      <w:tr w:rsidR="00AC5560" w:rsidRPr="000A5158" w14:paraId="548BFA06" w14:textId="77777777">
        <w:tc>
          <w:tcPr>
            <w:tcW w:w="8640" w:type="dxa"/>
            <w:tcBorders>
              <w:top w:val="nil"/>
              <w:left w:val="nil"/>
              <w:bottom w:val="nil"/>
              <w:right w:val="nil"/>
            </w:tcBorders>
          </w:tcPr>
          <w:p w14:paraId="3F7F733C" w14:textId="77777777" w:rsidR="00AC5560" w:rsidRPr="000A5158" w:rsidRDefault="00AC5560" w:rsidP="000A5158">
            <w:r w:rsidRPr="000A5158">
              <w:rPr>
                <w:b/>
                <w:bCs/>
              </w:rPr>
              <w:t>Question 4.</w:t>
            </w:r>
            <w:r w:rsidRPr="000A5158">
              <w:t xml:space="preserve"> Does God know everything we need?</w:t>
            </w:r>
          </w:p>
          <w:p w14:paraId="177497AC" w14:textId="77777777" w:rsidR="00AC5560" w:rsidRPr="000A5158" w:rsidRDefault="00AC5560" w:rsidP="000A5158">
            <w:r w:rsidRPr="000A5158">
              <w:rPr>
                <w:b/>
                <w:bCs/>
              </w:rPr>
              <w:t>Answer 4.</w:t>
            </w:r>
            <w:r w:rsidRPr="000A5158">
              <w:t xml:space="preserve"> Yes (</w:t>
            </w:r>
            <w:hyperlink r:id="rId22" w:history="1">
              <w:r w:rsidRPr="000A5158">
                <w:rPr>
                  <w:color w:val="0000FF"/>
                  <w:u w:val="single"/>
                </w:rPr>
                <w:t>Matthew 6:8</w:t>
              </w:r>
            </w:hyperlink>
            <w:r w:rsidRPr="000A5158">
              <w:t>)</w:t>
            </w:r>
          </w:p>
          <w:p w14:paraId="6EEB50E9" w14:textId="77777777" w:rsidR="00AC5560" w:rsidRPr="000A5158" w:rsidRDefault="00AC5560" w:rsidP="000A5158"/>
        </w:tc>
      </w:tr>
      <w:tr w:rsidR="00AC5560" w:rsidRPr="000A5158" w14:paraId="4F4027CC" w14:textId="77777777">
        <w:tc>
          <w:tcPr>
            <w:tcW w:w="8640" w:type="dxa"/>
            <w:tcBorders>
              <w:top w:val="nil"/>
              <w:left w:val="nil"/>
              <w:bottom w:val="nil"/>
              <w:right w:val="nil"/>
            </w:tcBorders>
          </w:tcPr>
          <w:p w14:paraId="190389EE" w14:textId="77777777" w:rsidR="00AC5560" w:rsidRPr="000A5158" w:rsidRDefault="00AC5560" w:rsidP="000A5158">
            <w:r w:rsidRPr="000A5158">
              <w:rPr>
                <w:b/>
                <w:bCs/>
              </w:rPr>
              <w:t>Question 5.</w:t>
            </w:r>
            <w:r w:rsidRPr="000A5158">
              <w:t xml:space="preserve"> What does your prayer time look like?</w:t>
            </w:r>
          </w:p>
          <w:p w14:paraId="2176379C" w14:textId="255997AD" w:rsidR="00AC5560" w:rsidRPr="000A5158" w:rsidRDefault="00AC5560" w:rsidP="000A5158">
            <w:r w:rsidRPr="000A5158">
              <w:rPr>
                <w:b/>
                <w:bCs/>
              </w:rPr>
              <w:t>Answer 5.</w:t>
            </w:r>
            <w:r w:rsidRPr="000A5158">
              <w:t xml:space="preserve"> Answers may vary.</w:t>
            </w:r>
          </w:p>
        </w:tc>
      </w:tr>
    </w:tbl>
    <w:p w14:paraId="6B43ABED" w14:textId="77777777" w:rsidR="00AC5560" w:rsidRDefault="00AC5560">
      <w:pPr>
        <w:spacing w:before="360"/>
      </w:pPr>
      <w:r>
        <w:rPr>
          <w:b/>
          <w:sz w:val="28"/>
        </w:rPr>
        <w:t>Pray about It</w:t>
      </w:r>
    </w:p>
    <w:p w14:paraId="1E2795BE" w14:textId="77777777" w:rsidR="00AC5560" w:rsidRDefault="00AC5560">
      <w:pPr>
        <w:jc w:val="both"/>
      </w:pPr>
      <w:r>
        <w:t>Dear God, thank You that I can come to You anytime and talk to You about anything on my heart. Please help me to care less about what others think of me and more about growing in my relationship with You each day. I pray that I will have a heart that is focused on You and that I will grow in my walk with You. Amen.</w:t>
      </w:r>
    </w:p>
    <w:p w14:paraId="2096B356" w14:textId="4AC03616" w:rsidR="001F6F94" w:rsidRDefault="001304B8" w:rsidP="000032EA">
      <w:pPr>
        <w:jc w:val="both"/>
      </w:pPr>
    </w:p>
    <w:sectPr w:rsidR="001F6F94" w:rsidSect="0064088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FBCE" w14:textId="77777777" w:rsidR="001304B8" w:rsidRDefault="001304B8">
      <w:r>
        <w:separator/>
      </w:r>
    </w:p>
  </w:endnote>
  <w:endnote w:type="continuationSeparator" w:id="0">
    <w:p w14:paraId="2C70E172" w14:textId="77777777" w:rsidR="001304B8" w:rsidRDefault="001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9D2A" w14:textId="6915C2F0" w:rsidR="00BB1F32" w:rsidRDefault="00064A4A">
    <w:r>
      <w:t xml:space="preserve">Assemblies of God. (2021). </w:t>
    </w:r>
    <w:r>
      <w:rPr>
        <w:i/>
        <w:iCs/>
      </w:rPr>
      <w:t>Learn</w:t>
    </w:r>
    <w:r w:rsidR="009A5DD5">
      <w:rPr>
        <w:i/>
        <w:iCs/>
      </w:rPr>
      <w:t xml:space="preserve"> </w:t>
    </w:r>
    <w:r w:rsidRPr="009A5DD5">
      <w:t>Family Devotions</w:t>
    </w:r>
    <w:r>
      <w:t>. Springfield, MO: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3DAA" w14:textId="77777777" w:rsidR="001304B8" w:rsidRDefault="001304B8">
      <w:r>
        <w:separator/>
      </w:r>
    </w:p>
  </w:footnote>
  <w:footnote w:type="continuationSeparator" w:id="0">
    <w:p w14:paraId="7911540B" w14:textId="77777777" w:rsidR="001304B8" w:rsidRDefault="0013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60"/>
    <w:rsid w:val="000032EA"/>
    <w:rsid w:val="00064A4A"/>
    <w:rsid w:val="000A5158"/>
    <w:rsid w:val="000F3262"/>
    <w:rsid w:val="001304B8"/>
    <w:rsid w:val="003C43C5"/>
    <w:rsid w:val="00483771"/>
    <w:rsid w:val="004C7306"/>
    <w:rsid w:val="00564057"/>
    <w:rsid w:val="00635F18"/>
    <w:rsid w:val="00662B26"/>
    <w:rsid w:val="009A5DD5"/>
    <w:rsid w:val="00A542E7"/>
    <w:rsid w:val="00AC5560"/>
    <w:rsid w:val="00BB1F32"/>
    <w:rsid w:val="00D81C9C"/>
    <w:rsid w:val="00EE5998"/>
    <w:rsid w:val="00F1632B"/>
    <w:rsid w:val="00FE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FF86D"/>
  <w15:chartTrackingRefBased/>
  <w15:docId w15:val="{E5245336-B81D-D849-B910-31FF6AAF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DD5"/>
    <w:rPr>
      <w:color w:val="0563C1" w:themeColor="hyperlink"/>
      <w:u w:val="single"/>
    </w:rPr>
  </w:style>
  <w:style w:type="paragraph" w:styleId="Header">
    <w:name w:val="header"/>
    <w:basedOn w:val="Normal"/>
    <w:link w:val="HeaderChar"/>
    <w:uiPriority w:val="99"/>
    <w:unhideWhenUsed/>
    <w:rsid w:val="009A5DD5"/>
    <w:pPr>
      <w:tabs>
        <w:tab w:val="center" w:pos="4680"/>
        <w:tab w:val="right" w:pos="9360"/>
      </w:tabs>
    </w:pPr>
  </w:style>
  <w:style w:type="character" w:customStyle="1" w:styleId="HeaderChar">
    <w:name w:val="Header Char"/>
    <w:basedOn w:val="DefaultParagraphFont"/>
    <w:link w:val="Header"/>
    <w:uiPriority w:val="99"/>
    <w:rsid w:val="009A5DD5"/>
  </w:style>
  <w:style w:type="paragraph" w:styleId="Footer">
    <w:name w:val="footer"/>
    <w:basedOn w:val="Normal"/>
    <w:link w:val="FooterChar"/>
    <w:uiPriority w:val="99"/>
    <w:unhideWhenUsed/>
    <w:rsid w:val="009A5DD5"/>
    <w:pPr>
      <w:tabs>
        <w:tab w:val="center" w:pos="4680"/>
        <w:tab w:val="right" w:pos="9360"/>
      </w:tabs>
    </w:pPr>
  </w:style>
  <w:style w:type="character" w:customStyle="1" w:styleId="FooterChar">
    <w:name w:val="Footer Char"/>
    <w:basedOn w:val="DefaultParagraphFont"/>
    <w:link w:val="Footer"/>
    <w:uiPriority w:val="99"/>
    <w:rsid w:val="009A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6.15" TargetMode="External"/><Relationship Id="rId13" Type="http://schemas.openxmlformats.org/officeDocument/2006/relationships/hyperlink" Target="https://ref.ly/logosref/Bible.Jas2.15" TargetMode="External"/><Relationship Id="rId18" Type="http://schemas.openxmlformats.org/officeDocument/2006/relationships/hyperlink" Target="https://ref.ly/logosref/Bible.Jn14.12" TargetMode="External"/><Relationship Id="rId3" Type="http://schemas.openxmlformats.org/officeDocument/2006/relationships/webSettings" Target="webSettings.xml"/><Relationship Id="rId21" Type="http://schemas.openxmlformats.org/officeDocument/2006/relationships/hyperlink" Target="https://ref.ly/logosref/Bible.Mt6.6" TargetMode="External"/><Relationship Id="rId7" Type="http://schemas.openxmlformats.org/officeDocument/2006/relationships/hyperlink" Target="https://ref.ly/logosref/Bible.2Ki6.14-23" TargetMode="External"/><Relationship Id="rId12" Type="http://schemas.openxmlformats.org/officeDocument/2006/relationships/hyperlink" Target="https://ref.ly/logosref/Bible.Jas2.15" TargetMode="External"/><Relationship Id="rId17" Type="http://schemas.openxmlformats.org/officeDocument/2006/relationships/hyperlink" Target="https://ref.ly/logosref/Bible.Mt18.2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Mt18.19" TargetMode="External"/><Relationship Id="rId20" Type="http://schemas.openxmlformats.org/officeDocument/2006/relationships/hyperlink" Target="https://ref.ly/logosref/Bible.Mt6.5" TargetMode="Externa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Jas2.14-1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Mt18.19-20" TargetMode="External"/><Relationship Id="rId23" Type="http://schemas.openxmlformats.org/officeDocument/2006/relationships/footer" Target="footer1.xml"/><Relationship Id="rId10" Type="http://schemas.openxmlformats.org/officeDocument/2006/relationships/hyperlink" Target="https://ref.ly/logosref/Bible.Jn14.12" TargetMode="External"/><Relationship Id="rId19" Type="http://schemas.openxmlformats.org/officeDocument/2006/relationships/hyperlink" Target="https://ref.ly/logosref/Bible.Mt6.5-8" TargetMode="External"/><Relationship Id="rId4" Type="http://schemas.openxmlformats.org/officeDocument/2006/relationships/footnotes" Target="footnotes.xml"/><Relationship Id="rId9" Type="http://schemas.openxmlformats.org/officeDocument/2006/relationships/hyperlink" Target="https://ref.ly/logosref/Bible.2Ki6.17" TargetMode="External"/><Relationship Id="rId14" Type="http://schemas.openxmlformats.org/officeDocument/2006/relationships/hyperlink" Target="https://ref.ly/logosref/Bible.Jn14.12" TargetMode="External"/><Relationship Id="rId22" Type="http://schemas.openxmlformats.org/officeDocument/2006/relationships/hyperlink" Target="https://ref.ly/logosref/Bible.Mt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2022-02-13T02:44:00Z</dcterms:created>
  <dcterms:modified xsi:type="dcterms:W3CDTF">2022-02-21T15:51:00Z</dcterms:modified>
</cp:coreProperties>
</file>